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lang w:eastAsia="zh-Hans"/>
        </w:rPr>
      </w:pPr>
      <w:r>
        <w:rPr>
          <w:rFonts w:hint="eastAsia"/>
          <w:lang w:eastAsia="zh-Hans"/>
        </w:rPr>
        <w:t>学生端学位外语成绩复核操作流程图</w:t>
      </w:r>
    </w:p>
    <w:p>
      <w:pPr>
        <w:pStyle w:val="3"/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成绩不合格的考生点</w:t>
      </w:r>
      <w:r>
        <w:rPr>
          <w:lang w:eastAsia="zh-Hans"/>
        </w:rPr>
        <w:t>”</w:t>
      </w:r>
      <w:r>
        <w:rPr>
          <w:rFonts w:hint="eastAsia"/>
          <w:lang w:eastAsia="zh-Hans"/>
        </w:rPr>
        <w:t>复核成绩</w:t>
      </w:r>
      <w:r>
        <w:rPr>
          <w:lang w:eastAsia="zh-Hans"/>
        </w:rPr>
        <w:t>”，</w:t>
      </w:r>
      <w:r>
        <w:rPr>
          <w:rFonts w:hint="eastAsia"/>
          <w:lang w:val="en-US" w:eastAsia="zh-CN"/>
        </w:rPr>
        <w:t>可以</w:t>
      </w:r>
      <w:bookmarkStart w:id="0" w:name="_GoBack"/>
      <w:bookmarkEnd w:id="0"/>
      <w:r>
        <w:rPr>
          <w:rFonts w:hint="eastAsia"/>
          <w:lang w:eastAsia="zh-Hans"/>
        </w:rPr>
        <w:t>查看复核成绩</w:t>
      </w:r>
      <w:r>
        <w:rPr>
          <w:rFonts w:hint="eastAsia"/>
          <w:lang w:val="en-US" w:eastAsia="zh-CN"/>
        </w:rPr>
        <w:t>说明</w:t>
      </w:r>
      <w:r>
        <w:rPr>
          <w:rFonts w:hint="eastAsia"/>
          <w:lang w:eastAsia="zh-Hans"/>
        </w:rPr>
        <w:t>.</w:t>
      </w:r>
    </w:p>
    <w:p>
      <w:r>
        <w:drawing>
          <wp:inline distT="0" distB="0" distL="114300" distR="114300">
            <wp:extent cx="5184140" cy="3159760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6913" cy="316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上传材料</w:t>
      </w:r>
      <w:r>
        <w:rPr>
          <w:lang w:eastAsia="zh-Hans"/>
        </w:rPr>
        <w:t>：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eq \o\ac(○,1)</w:instrText>
      </w:r>
      <w:r>
        <w:fldChar w:fldCharType="end"/>
      </w:r>
      <w:r>
        <w:rPr>
          <w:rFonts w:hint="eastAsia"/>
          <w:lang w:eastAsia="zh-Hans"/>
        </w:rPr>
        <w:t>身份证正反面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eq \o\ac(○,2)</w:instrText>
      </w:r>
      <w:r>
        <w:fldChar w:fldCharType="end"/>
      </w:r>
      <w:r>
        <w:rPr>
          <w:rFonts w:hint="eastAsia"/>
          <w:lang w:eastAsia="zh-Hans"/>
        </w:rPr>
        <w:t>不合格的成绩截图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提交后不可修改</w:t>
      </w:r>
      <w:r>
        <w:rPr>
          <w:rFonts w:hint="eastAsia"/>
        </w:rPr>
        <w:t>。</w:t>
      </w:r>
    </w:p>
    <w:p>
      <w:r>
        <w:drawing>
          <wp:inline distT="0" distB="0" distL="114300" distR="114300">
            <wp:extent cx="4985385" cy="2888615"/>
            <wp:effectExtent l="0" t="0" r="5715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5468" cy="288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066665" cy="3037205"/>
            <wp:effectExtent l="0" t="0" r="63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0381" cy="303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提交完成后可以看到状态为复核中。</w:t>
      </w:r>
    </w:p>
    <w:p>
      <w:r>
        <w:drawing>
          <wp:inline distT="0" distB="0" distL="114300" distR="114300">
            <wp:extent cx="5096510" cy="3317240"/>
            <wp:effectExtent l="0" t="0" r="889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8909" cy="331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管理教师复核完成后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学生进入工作室收到复核完成的通知提醒</w:t>
      </w:r>
    </w:p>
    <w:p>
      <w:pPr>
        <w:jc w:val="center"/>
      </w:pPr>
      <w:r>
        <w:drawing>
          <wp:inline distT="0" distB="0" distL="114300" distR="114300">
            <wp:extent cx="4880610" cy="3637915"/>
            <wp:effectExtent l="0" t="0" r="15240" b="63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0610" cy="363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成绩</w:t>
      </w:r>
      <w:r>
        <w:rPr>
          <w:rFonts w:hint="eastAsia"/>
          <w:lang w:val="en-US" w:eastAsia="zh-CN"/>
        </w:rPr>
        <w:t>查询</w:t>
      </w:r>
      <w:r>
        <w:rPr>
          <w:rFonts w:hint="eastAsia"/>
          <w:lang w:eastAsia="zh-Hans"/>
        </w:rPr>
        <w:t>中可以看到当前成绩”已复核“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点击</w:t>
      </w:r>
      <w:r>
        <w:rPr>
          <w:rFonts w:hint="eastAsia"/>
        </w:rPr>
        <w:t>学生可以看到复核结果以及阅卷的成绩。</w:t>
      </w:r>
    </w:p>
    <w:p>
      <w:r>
        <w:drawing>
          <wp:inline distT="0" distB="0" distL="114300" distR="114300">
            <wp:extent cx="5231130" cy="3276600"/>
            <wp:effectExtent l="0" t="0" r="7620" b="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113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7960" cy="3239770"/>
            <wp:effectExtent l="0" t="0" r="2540" b="1143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7654BF"/>
    <w:multiLevelType w:val="multilevel"/>
    <w:tmpl w:val="7E7654BF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RkYzRiZjEyZmRhNGUxZmEwMTEyMzkyN2Y1YjRkN2MifQ=="/>
  </w:docVars>
  <w:rsids>
    <w:rsidRoot w:val="00816D29"/>
    <w:rsid w:val="001C3A4E"/>
    <w:rsid w:val="0068228E"/>
    <w:rsid w:val="00731E32"/>
    <w:rsid w:val="00816D29"/>
    <w:rsid w:val="00C5501E"/>
    <w:rsid w:val="30507DB3"/>
    <w:rsid w:val="6AF4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1 字符"/>
    <w:basedOn w:val="8"/>
    <w:link w:val="2"/>
    <w:uiPriority w:val="9"/>
    <w:rPr>
      <w:b/>
      <w:bCs/>
      <w:kern w:val="44"/>
      <w:sz w:val="44"/>
      <w:szCs w:val="44"/>
      <w14:ligatures w14:val="none"/>
    </w:rPr>
  </w:style>
  <w:style w:type="character" w:customStyle="1" w:styleId="10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  <w14:ligatures w14:val="none"/>
    </w:rPr>
  </w:style>
  <w:style w:type="character" w:customStyle="1" w:styleId="11">
    <w:name w:val="标题 3 字符"/>
    <w:basedOn w:val="8"/>
    <w:link w:val="4"/>
    <w:semiHidden/>
    <w:uiPriority w:val="9"/>
    <w:rPr>
      <w:b/>
      <w:bCs/>
      <w:sz w:val="32"/>
      <w:szCs w:val="32"/>
      <w14:ligatures w14:val="none"/>
    </w:rPr>
  </w:style>
  <w:style w:type="character" w:customStyle="1" w:styleId="12">
    <w:name w:val="页眉 字符"/>
    <w:basedOn w:val="8"/>
    <w:link w:val="6"/>
    <w:uiPriority w:val="99"/>
    <w:rPr>
      <w:sz w:val="18"/>
      <w:szCs w:val="18"/>
      <w14:ligatures w14:val="none"/>
    </w:rPr>
  </w:style>
  <w:style w:type="character" w:customStyle="1" w:styleId="13">
    <w:name w:val="页脚 字符"/>
    <w:basedOn w:val="8"/>
    <w:link w:val="5"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156</Words>
  <Characters>156</Characters>
  <Lines>1</Lines>
  <Paragraphs>1</Paragraphs>
  <TotalTime>1</TotalTime>
  <ScaleCrop>false</ScaleCrop>
  <LinksUpToDate>false</LinksUpToDate>
  <CharactersWithSpaces>156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2023-10-31T02:50:00Z</dcterms:created>
  <dc:creator>alriem 王</dc:creator>
  <cp:lastModifiedBy>TIGERAN</cp:lastModifiedBy>
  <dcterms:modified xsi:type="dcterms:W3CDTF">2024-05-31T02:28:25Z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2F76750C65B541DB8810A4950BBCEFA3_13</vt:lpwstr>
  </property>
</Properties>
</file>