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手机端学生答辩操作指南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1.点击老师发布的答辩链接，进入如下界面，点击右上角“个人中心”。</w:t>
      </w:r>
    </w:p>
    <w:p>
      <w:pPr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1896110" cy="3259455"/>
            <wp:effectExtent l="0" t="0" r="8890" b="17145"/>
            <wp:docPr id="1" name="图片 1" descr="46417bb583c34987cb86c24bdbe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417bb583c34987cb86c24bdbe48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2.</w:t>
      </w:r>
      <w:r>
        <w:rPr>
          <w:rFonts w:hint="eastAsia"/>
          <w:lang w:val="en-US" w:eastAsia="zh-CN"/>
        </w:rPr>
        <w:t>输入个人手机号，并获取验证码，点击“确认”。</w:t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096895" cy="2760980"/>
            <wp:effectExtent l="0" t="0" r="8255" b="1270"/>
            <wp:docPr id="2" name="图片 2" descr="f2f5bf7a01fa92bc64aadadd70a44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f5bf7a01fa92bc64aadadd70a443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3.</w:t>
      </w:r>
      <w:r>
        <w:rPr>
          <w:rFonts w:hint="eastAsia"/>
          <w:lang w:val="en-US" w:eastAsia="zh-CN"/>
        </w:rPr>
        <w:t>确认后，点击左上角个人头像。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73325" cy="3114040"/>
            <wp:effectExtent l="0" t="0" r="3175" b="10160"/>
            <wp:docPr id="3" name="图片 3" descr="84d71e1e5dbf260f9d05c1421e26b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d71e1e5dbf260f9d05c1421e26b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4.</w:t>
      </w:r>
      <w:r>
        <w:rPr>
          <w:rFonts w:hint="eastAsia"/>
          <w:lang w:val="en-US" w:eastAsia="zh-CN"/>
        </w:rPr>
        <w:t>修改个人昵称为：</w:t>
      </w:r>
      <w:r>
        <w:rPr>
          <w:rFonts w:hint="eastAsia"/>
          <w:color w:val="auto"/>
          <w:highlight w:val="red"/>
          <w:lang w:val="en-US" w:eastAsia="zh-CN"/>
        </w:rPr>
        <w:t>序号+姓名+考号，</w:t>
      </w:r>
      <w:r>
        <w:rPr>
          <w:rFonts w:hint="eastAsia"/>
          <w:color w:val="auto"/>
          <w:highlight w:val="none"/>
          <w:lang w:val="en-US" w:eastAsia="zh-CN"/>
        </w:rPr>
        <w:t>并“保存”。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12060" cy="4954905"/>
            <wp:effectExtent l="0" t="0" r="2540" b="17145"/>
            <wp:docPr id="5" name="图片 5" descr="e415f50a2c6a62213e8d14780d1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415f50a2c6a62213e8d14780d120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495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5.保存后，点击“我的课程”，进入答辩教室。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91665" cy="2759710"/>
            <wp:effectExtent l="0" t="0" r="13335" b="2540"/>
            <wp:docPr id="6" name="图片 6" descr="249eecb7c3630be9d7a51ec0d46a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49eecb7c3630be9d7a51ec0d46a5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43200" cy="1510665"/>
            <wp:effectExtent l="0" t="0" r="0" b="13335"/>
            <wp:docPr id="7" name="图片 7" descr="bf3bad6a2c81168dd599119766b5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f3bad6a2c81168dd599119766b50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5.</w:t>
      </w:r>
      <w:r>
        <w:rPr>
          <w:rFonts w:hint="eastAsia"/>
          <w:lang w:val="en-US" w:eastAsia="zh-CN"/>
        </w:rPr>
        <w:t>按照序号等待答辩老师连麦，点击“接受”，并请保证手机摄像头和语音功能开启并好用。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871980" cy="3439160"/>
            <wp:effectExtent l="0" t="0" r="13970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YWJhNjNlNmE0NTQxODAyMWRkNzNmODdjM2QyYTgifQ=="/>
  </w:docVars>
  <w:rsids>
    <w:rsidRoot w:val="00000000"/>
    <w:rsid w:val="0B026645"/>
    <w:rsid w:val="3F133B4A"/>
    <w:rsid w:val="556B2E64"/>
    <w:rsid w:val="61DB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</Words>
  <Characters>125</Characters>
  <Lines>0</Lines>
  <Paragraphs>0</Paragraphs>
  <TotalTime>7</TotalTime>
  <ScaleCrop>false</ScaleCrop>
  <LinksUpToDate>false</LinksUpToDate>
  <CharactersWithSpaces>125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小毛磕</cp:lastModifiedBy>
  <dcterms:modified xsi:type="dcterms:W3CDTF">2024-10-29T01:08:39Z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157808C1032846C5BE1C1D6FF30BCEDC_12</vt:lpwstr>
  </property>
</Properties>
</file>